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378" w:rsidRDefault="0066061A">
      <w:pPr>
        <w:pStyle w:val="p0"/>
        <w:adjustRightInd w:val="0"/>
        <w:snapToGrid w:val="0"/>
        <w:spacing w:line="560" w:lineRule="exact"/>
        <w:ind w:firstLineChars="200" w:firstLine="618"/>
        <w:rPr>
          <w:rFonts w:ascii="仿宋_GB2312" w:eastAsia="仿宋_GB2312" w:hint="default"/>
          <w:b/>
          <w:spacing w:val="-6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b/>
          <w:spacing w:val="-6"/>
          <w:sz w:val="32"/>
          <w:szCs w:val="32"/>
        </w:rPr>
        <w:t>外国语学院</w:t>
      </w:r>
      <w:r>
        <w:rPr>
          <w:rFonts w:ascii="仿宋_GB2312" w:eastAsia="仿宋_GB2312"/>
          <w:b/>
          <w:spacing w:val="-6"/>
          <w:sz w:val="32"/>
          <w:szCs w:val="32"/>
        </w:rPr>
        <w:t>“</w:t>
      </w:r>
      <w:r>
        <w:rPr>
          <w:rFonts w:ascii="仿宋_GB2312" w:eastAsia="仿宋_GB2312"/>
          <w:b/>
          <w:spacing w:val="-6"/>
          <w:sz w:val="32"/>
          <w:szCs w:val="32"/>
        </w:rPr>
        <w:t>十佳大学生</w:t>
      </w:r>
      <w:r>
        <w:rPr>
          <w:rFonts w:ascii="仿宋_GB2312" w:eastAsia="仿宋_GB2312"/>
          <w:b/>
          <w:spacing w:val="-6"/>
          <w:sz w:val="32"/>
          <w:szCs w:val="32"/>
        </w:rPr>
        <w:t>”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16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color w:val="000000"/>
          <w:spacing w:val="-6"/>
          <w:sz w:val="32"/>
          <w:szCs w:val="32"/>
        </w:rPr>
        <w:t>林佳佳、徐熙檳、蔡铭锋、包玉芬、黄秀云、郑绍东、李钰明、谢忠凤、曾映旸、杨蕾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外国语学院“</w:t>
      </w:r>
      <w:r>
        <w:rPr>
          <w:rFonts w:ascii="仿宋_GB2312" w:eastAsia="仿宋_GB2312"/>
          <w:b/>
          <w:bCs/>
          <w:sz w:val="32"/>
          <w:szCs w:val="32"/>
        </w:rPr>
        <w:t>五四红旗团支部</w:t>
      </w:r>
      <w:r>
        <w:rPr>
          <w:rFonts w:ascii="仿宋_GB2312" w:eastAsia="仿宋_GB2312"/>
          <w:b/>
          <w:bCs/>
          <w:sz w:val="32"/>
          <w:szCs w:val="32"/>
        </w:rPr>
        <w:t>”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/>
          <w:sz w:val="32"/>
          <w:szCs w:val="32"/>
        </w:rPr>
        <w:t>级学术型研究生</w:t>
      </w:r>
      <w:r>
        <w:rPr>
          <w:rFonts w:ascii="仿宋_GB2312" w:eastAsia="仿宋_GB2312"/>
          <w:sz w:val="32"/>
          <w:szCs w:val="32"/>
        </w:rPr>
        <w:t>团支部、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级本科生英语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班团支部、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/>
          <w:sz w:val="32"/>
          <w:szCs w:val="32"/>
        </w:rPr>
        <w:t>级本科生英语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班团支部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default"/>
          <w:b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外国语学院</w:t>
      </w:r>
      <w:r>
        <w:rPr>
          <w:rFonts w:ascii="仿宋_GB2312" w:eastAsia="仿宋_GB2312"/>
          <w:b/>
          <w:sz w:val="32"/>
          <w:szCs w:val="32"/>
        </w:rPr>
        <w:t>“三好学生”</w:t>
      </w:r>
      <w:r>
        <w:rPr>
          <w:rFonts w:ascii="仿宋_GB2312" w:eastAsia="仿宋_GB2312"/>
          <w:b/>
          <w:sz w:val="32"/>
          <w:szCs w:val="32"/>
        </w:rPr>
        <w:t>5</w:t>
      </w:r>
      <w:r>
        <w:rPr>
          <w:rFonts w:ascii="仿宋_GB2312" w:eastAsia="仿宋_GB2312"/>
          <w:b/>
          <w:sz w:val="32"/>
          <w:szCs w:val="32"/>
        </w:rPr>
        <w:t>人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郑轲鹏、王雅娟、董秀文、陈舒媛、庄燕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外国语学院</w:t>
      </w:r>
      <w:r>
        <w:rPr>
          <w:rFonts w:ascii="仿宋_GB2312" w:eastAsia="仿宋_GB2312"/>
          <w:b/>
          <w:sz w:val="32"/>
          <w:szCs w:val="32"/>
        </w:rPr>
        <w:t>“优秀</w:t>
      </w:r>
      <w:r>
        <w:rPr>
          <w:rFonts w:ascii="仿宋_GB2312" w:eastAsia="仿宋_GB2312"/>
          <w:b/>
          <w:sz w:val="32"/>
          <w:szCs w:val="32"/>
        </w:rPr>
        <w:t>共青团员</w:t>
      </w:r>
      <w:r>
        <w:rPr>
          <w:rFonts w:ascii="仿宋_GB2312" w:eastAsia="仿宋_GB2312"/>
          <w:b/>
          <w:sz w:val="32"/>
          <w:szCs w:val="32"/>
        </w:rPr>
        <w:t>”</w:t>
      </w:r>
      <w:r>
        <w:rPr>
          <w:rFonts w:ascii="仿宋_GB2312" w:eastAsia="仿宋_GB2312"/>
          <w:b/>
          <w:sz w:val="32"/>
          <w:szCs w:val="32"/>
        </w:rPr>
        <w:t>11</w:t>
      </w:r>
      <w:r>
        <w:rPr>
          <w:rFonts w:ascii="仿宋_GB2312" w:eastAsia="仿宋_GB2312"/>
          <w:b/>
          <w:sz w:val="32"/>
          <w:szCs w:val="32"/>
        </w:rPr>
        <w:t>人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授予：</w:t>
      </w:r>
      <w:r>
        <w:rPr>
          <w:rFonts w:ascii="仿宋_GB2312" w:eastAsia="仿宋_GB2312"/>
          <w:sz w:val="32"/>
          <w:szCs w:val="32"/>
        </w:rPr>
        <w:t>林雅诗、巨胜</w:t>
      </w:r>
      <w:proofErr w:type="gramStart"/>
      <w:r>
        <w:rPr>
          <w:rFonts w:ascii="仿宋_GB2312" w:eastAsia="仿宋_GB2312"/>
          <w:sz w:val="32"/>
          <w:szCs w:val="32"/>
        </w:rPr>
        <w:t>胜</w:t>
      </w:r>
      <w:proofErr w:type="gramEnd"/>
      <w:r>
        <w:rPr>
          <w:rFonts w:ascii="仿宋_GB2312" w:eastAsia="仿宋_GB2312"/>
          <w:sz w:val="32"/>
          <w:szCs w:val="32"/>
        </w:rPr>
        <w:t>、王雯雯、杨羽欣、林晨瑶、张一林、方晓佳、兰晨、温欣、陈宇帆、纪晓露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default"/>
          <w:w w:val="98"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外国语学院</w:t>
      </w:r>
      <w:r>
        <w:rPr>
          <w:rFonts w:ascii="仿宋_GB2312" w:eastAsia="仿宋_GB2312"/>
          <w:b/>
          <w:w w:val="98"/>
          <w:sz w:val="32"/>
          <w:szCs w:val="32"/>
        </w:rPr>
        <w:t>“优秀共青团干部”</w:t>
      </w:r>
      <w:r>
        <w:rPr>
          <w:rFonts w:ascii="仿宋_GB2312" w:eastAsia="仿宋_GB2312"/>
          <w:b/>
          <w:w w:val="98"/>
          <w:sz w:val="32"/>
          <w:szCs w:val="32"/>
        </w:rPr>
        <w:t>7</w:t>
      </w:r>
      <w:r>
        <w:rPr>
          <w:rFonts w:ascii="仿宋_GB2312" w:eastAsia="仿宋_GB2312"/>
          <w:b/>
          <w:w w:val="98"/>
          <w:sz w:val="32"/>
          <w:szCs w:val="32"/>
        </w:rPr>
        <w:t>人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25"/>
        <w:rPr>
          <w:rFonts w:ascii="仿宋_GB2312" w:eastAsia="仿宋_GB2312" w:hint="default"/>
          <w:w w:val="98"/>
          <w:sz w:val="32"/>
          <w:szCs w:val="32"/>
        </w:rPr>
      </w:pPr>
      <w:r>
        <w:rPr>
          <w:rFonts w:ascii="仿宋_GB2312" w:eastAsia="仿宋_GB2312"/>
          <w:w w:val="98"/>
          <w:sz w:val="32"/>
          <w:szCs w:val="32"/>
        </w:rPr>
        <w:t>罗珊珊、胡华</w:t>
      </w:r>
      <w:proofErr w:type="gramStart"/>
      <w:r>
        <w:rPr>
          <w:rFonts w:ascii="仿宋_GB2312" w:eastAsia="仿宋_GB2312"/>
          <w:w w:val="98"/>
          <w:sz w:val="32"/>
          <w:szCs w:val="32"/>
        </w:rPr>
        <w:t>烽</w:t>
      </w:r>
      <w:proofErr w:type="gramEnd"/>
      <w:r>
        <w:rPr>
          <w:rFonts w:ascii="仿宋_GB2312" w:eastAsia="仿宋_GB2312"/>
          <w:w w:val="98"/>
          <w:sz w:val="32"/>
          <w:szCs w:val="32"/>
        </w:rPr>
        <w:t>、褚怡、郝娟萍、郭恬媛、叶鉴磊、潘彤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43"/>
        <w:rPr>
          <w:rFonts w:ascii="仿宋_GB2312" w:eastAsia="仿宋_GB2312" w:hint="default"/>
          <w:w w:val="98"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外国语学院</w:t>
      </w:r>
      <w:r>
        <w:rPr>
          <w:rFonts w:ascii="仿宋_GB2312" w:eastAsia="仿宋_GB2312"/>
          <w:b/>
          <w:w w:val="99"/>
          <w:sz w:val="32"/>
          <w:szCs w:val="32"/>
        </w:rPr>
        <w:t>“优秀</w:t>
      </w:r>
      <w:r>
        <w:rPr>
          <w:rFonts w:ascii="仿宋_GB2312" w:eastAsia="仿宋_GB2312"/>
          <w:b/>
          <w:w w:val="99"/>
          <w:sz w:val="32"/>
          <w:szCs w:val="32"/>
        </w:rPr>
        <w:t>学生干部</w:t>
      </w:r>
      <w:r>
        <w:rPr>
          <w:rFonts w:ascii="仿宋_GB2312" w:eastAsia="仿宋_GB2312"/>
          <w:b/>
          <w:w w:val="99"/>
          <w:sz w:val="32"/>
          <w:szCs w:val="32"/>
        </w:rPr>
        <w:t>”</w:t>
      </w:r>
      <w:r>
        <w:rPr>
          <w:rFonts w:ascii="仿宋_GB2312" w:eastAsia="仿宋_GB2312"/>
          <w:b/>
          <w:w w:val="99"/>
          <w:sz w:val="32"/>
          <w:szCs w:val="32"/>
        </w:rPr>
        <w:t>7</w:t>
      </w:r>
      <w:r>
        <w:rPr>
          <w:rFonts w:ascii="仿宋_GB2312" w:eastAsia="仿宋_GB2312"/>
          <w:b/>
          <w:w w:val="99"/>
          <w:sz w:val="32"/>
          <w:szCs w:val="32"/>
        </w:rPr>
        <w:t>人</w:t>
      </w:r>
    </w:p>
    <w:p w:rsidR="00642378" w:rsidRDefault="0066061A">
      <w:pPr>
        <w:pStyle w:val="p0"/>
        <w:adjustRightInd w:val="0"/>
        <w:snapToGrid w:val="0"/>
        <w:spacing w:line="560" w:lineRule="exact"/>
        <w:ind w:firstLineChars="200" w:firstLine="625"/>
        <w:rPr>
          <w:rFonts w:ascii="仿宋_GB2312" w:eastAsia="仿宋_GB2312" w:hint="default"/>
          <w:w w:val="99"/>
          <w:sz w:val="32"/>
          <w:szCs w:val="32"/>
        </w:rPr>
      </w:pPr>
      <w:r>
        <w:rPr>
          <w:rFonts w:ascii="仿宋_GB2312" w:eastAsia="仿宋_GB2312"/>
          <w:w w:val="98"/>
          <w:sz w:val="32"/>
          <w:szCs w:val="32"/>
        </w:rPr>
        <w:t>梁思韵、刘雪芳、雷贵玲、林颖洁、王梓、</w:t>
      </w:r>
      <w:proofErr w:type="gramStart"/>
      <w:r>
        <w:rPr>
          <w:rFonts w:ascii="仿宋_GB2312" w:eastAsia="仿宋_GB2312"/>
          <w:w w:val="98"/>
          <w:sz w:val="32"/>
          <w:szCs w:val="32"/>
        </w:rPr>
        <w:t>郭玟</w:t>
      </w:r>
      <w:proofErr w:type="gramEnd"/>
      <w:r>
        <w:rPr>
          <w:rFonts w:ascii="仿宋_GB2312" w:eastAsia="仿宋_GB2312"/>
          <w:w w:val="98"/>
          <w:sz w:val="32"/>
          <w:szCs w:val="32"/>
        </w:rPr>
        <w:t>君、杨潼颖</w:t>
      </w:r>
    </w:p>
    <w:p w:rsidR="00642378" w:rsidRDefault="00642378"/>
    <w:sectPr w:rsidR="0064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1A" w:rsidRDefault="0066061A" w:rsidP="00981DF4">
      <w:r>
        <w:separator/>
      </w:r>
    </w:p>
  </w:endnote>
  <w:endnote w:type="continuationSeparator" w:id="0">
    <w:p w:rsidR="0066061A" w:rsidRDefault="0066061A" w:rsidP="0098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1A" w:rsidRDefault="0066061A" w:rsidP="00981DF4">
      <w:r>
        <w:separator/>
      </w:r>
    </w:p>
  </w:footnote>
  <w:footnote w:type="continuationSeparator" w:id="0">
    <w:p w:rsidR="0066061A" w:rsidRDefault="0066061A" w:rsidP="00981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364FDB"/>
    <w:rsid w:val="00642378"/>
    <w:rsid w:val="0066061A"/>
    <w:rsid w:val="00981DF4"/>
    <w:rsid w:val="5236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A23DA2-136E-4CD9-8DAF-6DE1F23C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pPr>
      <w:widowControl/>
    </w:pPr>
    <w:rPr>
      <w:rFonts w:hint="eastAsia"/>
    </w:rPr>
  </w:style>
  <w:style w:type="paragraph" w:styleId="a3">
    <w:name w:val="header"/>
    <w:basedOn w:val="a"/>
    <w:link w:val="a4"/>
    <w:rsid w:val="00981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1DF4"/>
    <w:rPr>
      <w:kern w:val="2"/>
      <w:sz w:val="18"/>
      <w:szCs w:val="18"/>
    </w:rPr>
  </w:style>
  <w:style w:type="paragraph" w:styleId="a5">
    <w:name w:val="footer"/>
    <w:basedOn w:val="a"/>
    <w:link w:val="a6"/>
    <w:rsid w:val="00981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1D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 建彬</cp:lastModifiedBy>
  <cp:revision>2</cp:revision>
  <dcterms:created xsi:type="dcterms:W3CDTF">2019-04-25T09:25:00Z</dcterms:created>
  <dcterms:modified xsi:type="dcterms:W3CDTF">2019-04-25T09:25:00Z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